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BD" w:rsidRDefault="00DC3ABD" w:rsidP="00DC3ABD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DC3ABD">
        <w:rPr>
          <w:rFonts w:ascii="標楷體" w:eastAsia="標楷體" w:hAnsi="標楷體" w:hint="eastAsia"/>
          <w:b/>
          <w:bCs/>
          <w:sz w:val="44"/>
          <w:szCs w:val="44"/>
        </w:rPr>
        <w:t>桃園市蘆竹區公</w:t>
      </w:r>
      <w:proofErr w:type="gramStart"/>
      <w:r w:rsidRPr="00DC3ABD">
        <w:rPr>
          <w:rFonts w:ascii="標楷體" w:eastAsia="標楷體" w:hAnsi="標楷體" w:hint="eastAsia"/>
          <w:b/>
          <w:bCs/>
          <w:sz w:val="44"/>
          <w:szCs w:val="44"/>
        </w:rPr>
        <w:t>埔</w:t>
      </w:r>
      <w:proofErr w:type="gramEnd"/>
      <w:r w:rsidRPr="00DC3ABD">
        <w:rPr>
          <w:rFonts w:ascii="標楷體" w:eastAsia="標楷體" w:hAnsi="標楷體" w:hint="eastAsia"/>
          <w:b/>
          <w:bCs/>
          <w:sz w:val="44"/>
          <w:szCs w:val="44"/>
        </w:rPr>
        <w:t>國小</w:t>
      </w:r>
      <w:r w:rsidR="00555316">
        <w:rPr>
          <w:rFonts w:ascii="標楷體" w:eastAsia="標楷體" w:hAnsi="標楷體" w:hint="eastAsia"/>
          <w:b/>
          <w:bCs/>
          <w:sz w:val="44"/>
          <w:szCs w:val="44"/>
        </w:rPr>
        <w:t>109</w:t>
      </w:r>
      <w:r w:rsidRPr="00DC3ABD">
        <w:rPr>
          <w:rFonts w:ascii="標楷體" w:eastAsia="標楷體" w:hAnsi="標楷體" w:hint="eastAsia"/>
          <w:b/>
          <w:bCs/>
          <w:sz w:val="44"/>
          <w:szCs w:val="44"/>
        </w:rPr>
        <w:t>學年度學生通學方式統計表</w:t>
      </w:r>
      <w:r>
        <w:rPr>
          <w:rFonts w:ascii="標楷體" w:eastAsia="標楷體" w:hAnsi="標楷體" w:hint="eastAsia"/>
          <w:b/>
          <w:bCs/>
          <w:sz w:val="44"/>
          <w:szCs w:val="44"/>
        </w:rPr>
        <w:t>-上學</w:t>
      </w:r>
    </w:p>
    <w:tbl>
      <w:tblPr>
        <w:tblStyle w:val="a3"/>
        <w:tblW w:w="14772" w:type="dxa"/>
        <w:jc w:val="center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C3ABD" w:rsidRPr="00DC3ABD" w:rsidTr="00F86D51">
        <w:trPr>
          <w:trHeight w:val="1597"/>
          <w:jc w:val="center"/>
        </w:trPr>
        <w:tc>
          <w:tcPr>
            <w:tcW w:w="1846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6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1846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二年級</w:t>
            </w:r>
          </w:p>
        </w:tc>
        <w:tc>
          <w:tcPr>
            <w:tcW w:w="1846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proofErr w:type="gramEnd"/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1847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四年級</w:t>
            </w:r>
          </w:p>
        </w:tc>
        <w:tc>
          <w:tcPr>
            <w:tcW w:w="1847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五年級</w:t>
            </w:r>
          </w:p>
        </w:tc>
        <w:tc>
          <w:tcPr>
            <w:tcW w:w="1847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六年級</w:t>
            </w:r>
          </w:p>
        </w:tc>
        <w:tc>
          <w:tcPr>
            <w:tcW w:w="1847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</w:tr>
      <w:tr w:rsidR="00DC3ABD" w:rsidRPr="00DC3ABD" w:rsidTr="00F86D51">
        <w:trPr>
          <w:trHeight w:val="1563"/>
          <w:jc w:val="center"/>
        </w:trPr>
        <w:tc>
          <w:tcPr>
            <w:tcW w:w="1846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自行走路</w:t>
            </w:r>
          </w:p>
        </w:tc>
        <w:tc>
          <w:tcPr>
            <w:tcW w:w="1846" w:type="dxa"/>
            <w:vAlign w:val="center"/>
          </w:tcPr>
          <w:p w:rsidR="00DC3ABD" w:rsidRPr="00F86D51" w:rsidRDefault="00F72272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846" w:type="dxa"/>
            <w:vAlign w:val="center"/>
          </w:tcPr>
          <w:p w:rsidR="00DC3ABD" w:rsidRPr="00F86D51" w:rsidRDefault="00F72272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846" w:type="dxa"/>
            <w:vAlign w:val="center"/>
          </w:tcPr>
          <w:p w:rsidR="00DC3ABD" w:rsidRPr="00F86D51" w:rsidRDefault="00F72272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847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847" w:type="dxa"/>
            <w:vAlign w:val="center"/>
          </w:tcPr>
          <w:p w:rsidR="00DC3ABD" w:rsidRPr="00F86D51" w:rsidRDefault="00F72272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847" w:type="dxa"/>
            <w:vAlign w:val="center"/>
          </w:tcPr>
          <w:p w:rsidR="00DC3ABD" w:rsidRPr="00F86D51" w:rsidRDefault="00F72272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847" w:type="dxa"/>
            <w:vAlign w:val="center"/>
          </w:tcPr>
          <w:p w:rsidR="00DC3ABD" w:rsidRPr="00F86D51" w:rsidRDefault="00F72272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</w:tr>
      <w:tr w:rsidR="00DC3ABD" w:rsidRPr="00DC3ABD" w:rsidTr="00F86D51">
        <w:trPr>
          <w:trHeight w:val="1597"/>
          <w:jc w:val="center"/>
        </w:trPr>
        <w:tc>
          <w:tcPr>
            <w:tcW w:w="1846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家長接送</w:t>
            </w:r>
          </w:p>
        </w:tc>
        <w:tc>
          <w:tcPr>
            <w:tcW w:w="1846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41</w:t>
            </w:r>
          </w:p>
        </w:tc>
        <w:tc>
          <w:tcPr>
            <w:tcW w:w="1846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56</w:t>
            </w:r>
          </w:p>
        </w:tc>
        <w:tc>
          <w:tcPr>
            <w:tcW w:w="1846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55</w:t>
            </w:r>
          </w:p>
        </w:tc>
        <w:tc>
          <w:tcPr>
            <w:tcW w:w="1847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45</w:t>
            </w:r>
          </w:p>
        </w:tc>
        <w:tc>
          <w:tcPr>
            <w:tcW w:w="1847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32</w:t>
            </w:r>
          </w:p>
        </w:tc>
        <w:tc>
          <w:tcPr>
            <w:tcW w:w="1847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41</w:t>
            </w:r>
          </w:p>
        </w:tc>
        <w:tc>
          <w:tcPr>
            <w:tcW w:w="1847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270</w:t>
            </w:r>
          </w:p>
        </w:tc>
      </w:tr>
      <w:tr w:rsidR="00DC3ABD" w:rsidRPr="00DC3ABD" w:rsidTr="00F86D51">
        <w:trPr>
          <w:trHeight w:val="1597"/>
          <w:jc w:val="center"/>
        </w:trPr>
        <w:tc>
          <w:tcPr>
            <w:tcW w:w="1846" w:type="dxa"/>
            <w:vAlign w:val="center"/>
          </w:tcPr>
          <w:p w:rsid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安親班</w:t>
            </w:r>
          </w:p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接送</w:t>
            </w:r>
          </w:p>
        </w:tc>
        <w:tc>
          <w:tcPr>
            <w:tcW w:w="1846" w:type="dxa"/>
            <w:vAlign w:val="center"/>
          </w:tcPr>
          <w:p w:rsidR="00DC3ABD" w:rsidRPr="00F86D51" w:rsidRDefault="00F72272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846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846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847" w:type="dxa"/>
            <w:vAlign w:val="center"/>
          </w:tcPr>
          <w:p w:rsidR="00DC3ABD" w:rsidRPr="00F86D51" w:rsidRDefault="00F72272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847" w:type="dxa"/>
            <w:vAlign w:val="center"/>
          </w:tcPr>
          <w:p w:rsidR="00DC3ABD" w:rsidRPr="00F86D51" w:rsidRDefault="00F72272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847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847" w:type="dxa"/>
            <w:vAlign w:val="center"/>
          </w:tcPr>
          <w:p w:rsidR="00DC3ABD" w:rsidRPr="00F86D51" w:rsidRDefault="00F72272" w:rsidP="00F722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</w:tr>
      <w:tr w:rsidR="00DC3ABD" w:rsidRPr="00DC3ABD" w:rsidTr="00F86D51">
        <w:trPr>
          <w:trHeight w:val="1563"/>
          <w:jc w:val="center"/>
        </w:trPr>
        <w:tc>
          <w:tcPr>
            <w:tcW w:w="1846" w:type="dxa"/>
            <w:vAlign w:val="center"/>
          </w:tcPr>
          <w:p w:rsidR="00DC3ABD" w:rsidRPr="00F86D51" w:rsidRDefault="00DC3ABD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1846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44</w:t>
            </w:r>
          </w:p>
        </w:tc>
        <w:tc>
          <w:tcPr>
            <w:tcW w:w="1846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61</w:t>
            </w:r>
          </w:p>
        </w:tc>
        <w:tc>
          <w:tcPr>
            <w:tcW w:w="1846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59</w:t>
            </w:r>
          </w:p>
        </w:tc>
        <w:tc>
          <w:tcPr>
            <w:tcW w:w="1847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</w:t>
            </w:r>
          </w:p>
        </w:tc>
        <w:tc>
          <w:tcPr>
            <w:tcW w:w="1847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37</w:t>
            </w:r>
          </w:p>
        </w:tc>
        <w:tc>
          <w:tcPr>
            <w:tcW w:w="1847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49</w:t>
            </w:r>
          </w:p>
        </w:tc>
        <w:tc>
          <w:tcPr>
            <w:tcW w:w="1847" w:type="dxa"/>
            <w:vAlign w:val="center"/>
          </w:tcPr>
          <w:p w:rsidR="00DC3ABD" w:rsidRPr="00F86D51" w:rsidRDefault="00555316" w:rsidP="00DC3A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</w:p>
        </w:tc>
      </w:tr>
    </w:tbl>
    <w:p w:rsidR="00F86D51" w:rsidRDefault="00F86D51" w:rsidP="009031CA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DC3ABD"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桃園市蘆竹區公</w:t>
      </w:r>
      <w:proofErr w:type="gramStart"/>
      <w:r w:rsidRPr="00DC3ABD">
        <w:rPr>
          <w:rFonts w:ascii="標楷體" w:eastAsia="標楷體" w:hAnsi="標楷體" w:hint="eastAsia"/>
          <w:b/>
          <w:bCs/>
          <w:sz w:val="44"/>
          <w:szCs w:val="44"/>
        </w:rPr>
        <w:t>埔</w:t>
      </w:r>
      <w:proofErr w:type="gramEnd"/>
      <w:r w:rsidRPr="00DC3ABD">
        <w:rPr>
          <w:rFonts w:ascii="標楷體" w:eastAsia="標楷體" w:hAnsi="標楷體" w:hint="eastAsia"/>
          <w:b/>
          <w:bCs/>
          <w:sz w:val="44"/>
          <w:szCs w:val="44"/>
        </w:rPr>
        <w:t>國小</w:t>
      </w:r>
      <w:r w:rsidR="00555316">
        <w:rPr>
          <w:rFonts w:ascii="標楷體" w:eastAsia="標楷體" w:hAnsi="標楷體" w:hint="eastAsia"/>
          <w:b/>
          <w:bCs/>
          <w:sz w:val="44"/>
          <w:szCs w:val="44"/>
        </w:rPr>
        <w:t>109</w:t>
      </w:r>
      <w:r w:rsidRPr="00DC3ABD">
        <w:rPr>
          <w:rFonts w:ascii="標楷體" w:eastAsia="標楷體" w:hAnsi="標楷體" w:hint="eastAsia"/>
          <w:b/>
          <w:bCs/>
          <w:sz w:val="44"/>
          <w:szCs w:val="44"/>
        </w:rPr>
        <w:t>學年度學生通學方式統計表</w:t>
      </w:r>
      <w:r>
        <w:rPr>
          <w:rFonts w:ascii="標楷體" w:eastAsia="標楷體" w:hAnsi="標楷體" w:hint="eastAsia"/>
          <w:b/>
          <w:bCs/>
          <w:sz w:val="44"/>
          <w:szCs w:val="44"/>
        </w:rPr>
        <w:t>-放學</w:t>
      </w:r>
    </w:p>
    <w:tbl>
      <w:tblPr>
        <w:tblStyle w:val="a3"/>
        <w:tblW w:w="14772" w:type="dxa"/>
        <w:jc w:val="center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86D51" w:rsidRPr="00DC3ABD" w:rsidTr="00820954">
        <w:trPr>
          <w:trHeight w:val="1597"/>
          <w:jc w:val="center"/>
        </w:trPr>
        <w:tc>
          <w:tcPr>
            <w:tcW w:w="1846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6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1846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二年級</w:t>
            </w:r>
          </w:p>
        </w:tc>
        <w:tc>
          <w:tcPr>
            <w:tcW w:w="1846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proofErr w:type="gramEnd"/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1847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四年級</w:t>
            </w:r>
          </w:p>
        </w:tc>
        <w:tc>
          <w:tcPr>
            <w:tcW w:w="1847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五年級</w:t>
            </w:r>
          </w:p>
        </w:tc>
        <w:tc>
          <w:tcPr>
            <w:tcW w:w="1847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六年級</w:t>
            </w:r>
          </w:p>
        </w:tc>
        <w:tc>
          <w:tcPr>
            <w:tcW w:w="1847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</w:tr>
      <w:tr w:rsidR="00F86D51" w:rsidRPr="00DC3ABD" w:rsidTr="00820954">
        <w:trPr>
          <w:trHeight w:val="1563"/>
          <w:jc w:val="center"/>
        </w:trPr>
        <w:tc>
          <w:tcPr>
            <w:tcW w:w="1846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自行走路</w:t>
            </w:r>
          </w:p>
        </w:tc>
        <w:tc>
          <w:tcPr>
            <w:tcW w:w="1846" w:type="dxa"/>
            <w:vAlign w:val="center"/>
          </w:tcPr>
          <w:p w:rsidR="00F86D51" w:rsidRPr="00F86D51" w:rsidRDefault="00F72272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846" w:type="dxa"/>
            <w:vAlign w:val="center"/>
          </w:tcPr>
          <w:p w:rsidR="00F86D51" w:rsidRPr="00F86D51" w:rsidRDefault="00F72272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846" w:type="dxa"/>
            <w:vAlign w:val="center"/>
          </w:tcPr>
          <w:p w:rsidR="00F86D51" w:rsidRPr="00F86D51" w:rsidRDefault="00F72272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847" w:type="dxa"/>
            <w:vAlign w:val="center"/>
          </w:tcPr>
          <w:p w:rsidR="00F86D51" w:rsidRPr="00F86D51" w:rsidRDefault="00F72272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847" w:type="dxa"/>
            <w:vAlign w:val="center"/>
          </w:tcPr>
          <w:p w:rsidR="00F86D51" w:rsidRPr="00F86D51" w:rsidRDefault="00F72272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847" w:type="dxa"/>
            <w:vAlign w:val="center"/>
          </w:tcPr>
          <w:p w:rsidR="00F86D51" w:rsidRPr="00F86D51" w:rsidRDefault="00555316" w:rsidP="00F86D5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847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</w:tr>
      <w:tr w:rsidR="00F86D51" w:rsidRPr="00DC3ABD" w:rsidTr="00820954">
        <w:trPr>
          <w:trHeight w:val="1597"/>
          <w:jc w:val="center"/>
        </w:trPr>
        <w:tc>
          <w:tcPr>
            <w:tcW w:w="1846" w:type="dxa"/>
            <w:vAlign w:val="center"/>
          </w:tcPr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家長接送</w:t>
            </w:r>
          </w:p>
        </w:tc>
        <w:tc>
          <w:tcPr>
            <w:tcW w:w="1846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32</w:t>
            </w:r>
          </w:p>
        </w:tc>
        <w:tc>
          <w:tcPr>
            <w:tcW w:w="1846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46</w:t>
            </w:r>
          </w:p>
        </w:tc>
        <w:tc>
          <w:tcPr>
            <w:tcW w:w="1846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46</w:t>
            </w:r>
          </w:p>
        </w:tc>
        <w:tc>
          <w:tcPr>
            <w:tcW w:w="1847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37</w:t>
            </w:r>
          </w:p>
        </w:tc>
        <w:tc>
          <w:tcPr>
            <w:tcW w:w="1847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1847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31</w:t>
            </w:r>
          </w:p>
        </w:tc>
        <w:tc>
          <w:tcPr>
            <w:tcW w:w="1847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215</w:t>
            </w:r>
            <w:bookmarkStart w:id="0" w:name="_GoBack"/>
            <w:bookmarkEnd w:id="0"/>
          </w:p>
        </w:tc>
      </w:tr>
      <w:tr w:rsidR="00F86D51" w:rsidRPr="00DC3ABD" w:rsidTr="00820954">
        <w:trPr>
          <w:trHeight w:val="1597"/>
          <w:jc w:val="center"/>
        </w:trPr>
        <w:tc>
          <w:tcPr>
            <w:tcW w:w="1846" w:type="dxa"/>
            <w:vAlign w:val="center"/>
          </w:tcPr>
          <w:p w:rsid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安親班</w:t>
            </w:r>
          </w:p>
          <w:p w:rsidR="00F86D51" w:rsidRPr="00F86D51" w:rsidRDefault="00F86D51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接送</w:t>
            </w:r>
          </w:p>
        </w:tc>
        <w:tc>
          <w:tcPr>
            <w:tcW w:w="1846" w:type="dxa"/>
            <w:vAlign w:val="center"/>
          </w:tcPr>
          <w:p w:rsidR="00F86D51" w:rsidRPr="00F86D51" w:rsidRDefault="00820954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846" w:type="dxa"/>
            <w:vAlign w:val="center"/>
          </w:tcPr>
          <w:p w:rsidR="00F86D51" w:rsidRPr="00F86D51" w:rsidRDefault="00820954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846" w:type="dxa"/>
            <w:vAlign w:val="center"/>
          </w:tcPr>
          <w:p w:rsidR="00F86D51" w:rsidRPr="00F86D51" w:rsidRDefault="00820954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847" w:type="dxa"/>
            <w:vAlign w:val="center"/>
          </w:tcPr>
          <w:p w:rsidR="00F86D51" w:rsidRPr="00F86D51" w:rsidRDefault="00820954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847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847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1847" w:type="dxa"/>
            <w:vAlign w:val="center"/>
          </w:tcPr>
          <w:p w:rsidR="00F86D51" w:rsidRPr="00F86D51" w:rsidRDefault="00555316" w:rsidP="009F4D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64</w:t>
            </w:r>
          </w:p>
        </w:tc>
      </w:tr>
      <w:tr w:rsidR="00555316" w:rsidRPr="00DC3ABD" w:rsidTr="00820954">
        <w:trPr>
          <w:trHeight w:val="1563"/>
          <w:jc w:val="center"/>
        </w:trPr>
        <w:tc>
          <w:tcPr>
            <w:tcW w:w="1846" w:type="dxa"/>
            <w:vAlign w:val="center"/>
          </w:tcPr>
          <w:p w:rsidR="00555316" w:rsidRPr="00F86D51" w:rsidRDefault="00555316" w:rsidP="005553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D51"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1846" w:type="dxa"/>
            <w:vAlign w:val="center"/>
          </w:tcPr>
          <w:p w:rsidR="00555316" w:rsidRPr="00F86D51" w:rsidRDefault="00555316" w:rsidP="005553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44</w:t>
            </w:r>
          </w:p>
        </w:tc>
        <w:tc>
          <w:tcPr>
            <w:tcW w:w="1846" w:type="dxa"/>
            <w:vAlign w:val="center"/>
          </w:tcPr>
          <w:p w:rsidR="00555316" w:rsidRPr="00F86D51" w:rsidRDefault="00555316" w:rsidP="005553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61</w:t>
            </w:r>
          </w:p>
        </w:tc>
        <w:tc>
          <w:tcPr>
            <w:tcW w:w="1846" w:type="dxa"/>
            <w:vAlign w:val="center"/>
          </w:tcPr>
          <w:p w:rsidR="00555316" w:rsidRPr="00F86D51" w:rsidRDefault="00555316" w:rsidP="005553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59</w:t>
            </w:r>
          </w:p>
        </w:tc>
        <w:tc>
          <w:tcPr>
            <w:tcW w:w="1847" w:type="dxa"/>
            <w:vAlign w:val="center"/>
          </w:tcPr>
          <w:p w:rsidR="00555316" w:rsidRPr="00F86D51" w:rsidRDefault="00555316" w:rsidP="005553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</w:t>
            </w:r>
          </w:p>
        </w:tc>
        <w:tc>
          <w:tcPr>
            <w:tcW w:w="1847" w:type="dxa"/>
            <w:vAlign w:val="center"/>
          </w:tcPr>
          <w:p w:rsidR="00555316" w:rsidRPr="00F86D51" w:rsidRDefault="00555316" w:rsidP="005553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37</w:t>
            </w:r>
          </w:p>
        </w:tc>
        <w:tc>
          <w:tcPr>
            <w:tcW w:w="1847" w:type="dxa"/>
            <w:vAlign w:val="center"/>
          </w:tcPr>
          <w:p w:rsidR="00555316" w:rsidRPr="00F86D51" w:rsidRDefault="00555316" w:rsidP="005553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49</w:t>
            </w:r>
          </w:p>
        </w:tc>
        <w:tc>
          <w:tcPr>
            <w:tcW w:w="1847" w:type="dxa"/>
            <w:vAlign w:val="center"/>
          </w:tcPr>
          <w:p w:rsidR="00555316" w:rsidRPr="00F86D51" w:rsidRDefault="00555316" w:rsidP="005553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</w:p>
        </w:tc>
      </w:tr>
    </w:tbl>
    <w:p w:rsidR="0060004B" w:rsidRDefault="0060004B" w:rsidP="009031CA">
      <w:pPr>
        <w:widowControl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noProof/>
          <w:sz w:val="44"/>
          <w:szCs w:val="44"/>
        </w:rPr>
        <w:lastRenderedPageBreak/>
        <w:drawing>
          <wp:inline distT="0" distB="0" distL="0" distR="0" wp14:anchorId="5044D54D" wp14:editId="7BB7DD3C">
            <wp:extent cx="8790317" cy="5331124"/>
            <wp:effectExtent l="0" t="0" r="10795" b="317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004B" w:rsidRDefault="0060004B" w:rsidP="0060004B">
      <w:pPr>
        <w:widowControl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8669392" cy="5434330"/>
            <wp:effectExtent l="0" t="0" r="17780" b="1397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標楷體" w:eastAsia="標楷體" w:hAnsi="標楷體"/>
          <w:b/>
          <w:bCs/>
          <w:sz w:val="44"/>
          <w:szCs w:val="44"/>
        </w:rPr>
        <w:br w:type="page"/>
      </w:r>
    </w:p>
    <w:p w:rsidR="00DC3ABD" w:rsidRPr="00DC3ABD" w:rsidRDefault="009031CA" w:rsidP="00DC3ABD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noProof/>
          <w:sz w:val="44"/>
          <w:szCs w:val="44"/>
        </w:rPr>
        <w:lastRenderedPageBreak/>
        <w:drawing>
          <wp:inline distT="0" distB="0" distL="0" distR="0" wp14:anchorId="167CC141" wp14:editId="4B0E907D">
            <wp:extent cx="7607030" cy="5749046"/>
            <wp:effectExtent l="0" t="0" r="13335" b="444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C3ABD" w:rsidRPr="00DC3ABD" w:rsidSect="00DC3AB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BD"/>
    <w:rsid w:val="00555316"/>
    <w:rsid w:val="0060004B"/>
    <w:rsid w:val="00820954"/>
    <w:rsid w:val="009031CA"/>
    <w:rsid w:val="00DC3ABD"/>
    <w:rsid w:val="00F72272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E254"/>
  <w15:chartTrackingRefBased/>
  <w15:docId w15:val="{9E67A6F9-2AFF-4374-AB80-E7828F0C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800" b="1" i="0" baseline="0">
                <a:solidFill>
                  <a:sysClr val="windowText" lastClr="000000"/>
                </a:solidFill>
                <a:effectLst/>
              </a:rPr>
              <a:t>通學方式統計表</a:t>
            </a:r>
            <a:r>
              <a:rPr lang="en-US" altLang="zh-TW" sz="1800" b="1" i="0" baseline="0">
                <a:solidFill>
                  <a:sysClr val="windowText" lastClr="000000"/>
                </a:solidFill>
                <a:effectLst/>
              </a:rPr>
              <a:t>-</a:t>
            </a:r>
            <a:r>
              <a:rPr lang="zh-TW" altLang="zh-TW" sz="1800" b="1" i="0" baseline="0">
                <a:solidFill>
                  <a:sysClr val="windowText" lastClr="000000"/>
                </a:solidFill>
                <a:effectLst/>
              </a:rPr>
              <a:t>上學</a:t>
            </a:r>
            <a:endParaRPr lang="zh-TW" altLang="zh-TW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自行走路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E6-4AEC-B131-375EFF2DC811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家長接送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  <c:pt idx="0">
                  <c:v>55</c:v>
                </c:pt>
                <c:pt idx="1">
                  <c:v>46</c:v>
                </c:pt>
                <c:pt idx="2">
                  <c:v>51</c:v>
                </c:pt>
                <c:pt idx="3">
                  <c:v>32</c:v>
                </c:pt>
                <c:pt idx="4">
                  <c:v>45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E6-4AEC-B131-375EFF2DC811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安親班接送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</c:strCache>
            </c:strRef>
          </c:cat>
          <c:val>
            <c:numRef>
              <c:f>工作表1!$D$2:$D$7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E6-4AEC-B131-375EFF2DC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326719"/>
        <c:axId val="1497424271"/>
      </c:barChart>
      <c:catAx>
        <c:axId val="1499326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97424271"/>
        <c:crosses val="autoZero"/>
        <c:auto val="1"/>
        <c:lblAlgn val="ctr"/>
        <c:lblOffset val="100"/>
        <c:noMultiLvlLbl val="0"/>
      </c:catAx>
      <c:valAx>
        <c:axId val="1497424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99326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800" b="1" i="0" baseline="0">
                <a:solidFill>
                  <a:sysClr val="windowText" lastClr="000000"/>
                </a:solidFill>
                <a:effectLst/>
              </a:rPr>
              <a:t>通學方式統計表</a:t>
            </a:r>
            <a:r>
              <a:rPr lang="en-US" altLang="zh-TW" sz="1800" b="1" i="0" baseline="0">
                <a:solidFill>
                  <a:sysClr val="windowText" lastClr="000000"/>
                </a:solidFill>
                <a:effectLst/>
              </a:rPr>
              <a:t>-</a:t>
            </a:r>
            <a:r>
              <a:rPr lang="zh-TW" altLang="en-US" sz="1800" b="1" i="0" baseline="0">
                <a:solidFill>
                  <a:sysClr val="windowText" lastClr="000000"/>
                </a:solidFill>
                <a:effectLst/>
              </a:rPr>
              <a:t>放學</a:t>
            </a:r>
            <a:endParaRPr lang="zh-TW" altLang="zh-TW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自行走路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5-4DB0-9C81-58C2D11C893A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家長接送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  <c:pt idx="0">
                  <c:v>46</c:v>
                </c:pt>
                <c:pt idx="1">
                  <c:v>36</c:v>
                </c:pt>
                <c:pt idx="2">
                  <c:v>42</c:v>
                </c:pt>
                <c:pt idx="3">
                  <c:v>24</c:v>
                </c:pt>
                <c:pt idx="4">
                  <c:v>31</c:v>
                </c:pt>
                <c:pt idx="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5-4DB0-9C81-58C2D11C893A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安親班接送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</c:strCache>
            </c:strRef>
          </c:cat>
          <c:val>
            <c:numRef>
              <c:f>工作表1!$D$2:$D$7</c:f>
              <c:numCache>
                <c:formatCode>General</c:formatCode>
                <c:ptCount val="6"/>
                <c:pt idx="0">
                  <c:v>9</c:v>
                </c:pt>
                <c:pt idx="1">
                  <c:v>11</c:v>
                </c:pt>
                <c:pt idx="2">
                  <c:v>11</c:v>
                </c:pt>
                <c:pt idx="3">
                  <c:v>10</c:v>
                </c:pt>
                <c:pt idx="4">
                  <c:v>15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45-4DB0-9C81-58C2D11C89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2185103"/>
        <c:axId val="1512192175"/>
      </c:barChart>
      <c:catAx>
        <c:axId val="1512185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12192175"/>
        <c:crosses val="autoZero"/>
        <c:auto val="1"/>
        <c:lblAlgn val="ctr"/>
        <c:lblOffset val="100"/>
        <c:noMultiLvlLbl val="0"/>
      </c:catAx>
      <c:valAx>
        <c:axId val="1512192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12185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800" b="1">
                <a:solidFill>
                  <a:sysClr val="windowText" lastClr="000000"/>
                </a:solidFill>
              </a:rPr>
              <a:t>通學方式統計表</a:t>
            </a:r>
            <a:r>
              <a:rPr lang="en-US" altLang="zh-TW" sz="1800" b="1">
                <a:solidFill>
                  <a:sysClr val="windowText" lastClr="000000"/>
                </a:solidFill>
              </a:rPr>
              <a:t>-</a:t>
            </a:r>
            <a:r>
              <a:rPr lang="zh-TW" altLang="en-US" sz="1800" b="1">
                <a:solidFill>
                  <a:sysClr val="windowText" lastClr="000000"/>
                </a:solidFill>
              </a:rPr>
              <a:t>放學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自行走路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D5-4F2D-AC21-DA427AB4D101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家長接送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  <c:pt idx="0">
                  <c:v>41</c:v>
                </c:pt>
                <c:pt idx="1">
                  <c:v>47</c:v>
                </c:pt>
                <c:pt idx="2">
                  <c:v>26</c:v>
                </c:pt>
                <c:pt idx="3">
                  <c:v>31</c:v>
                </c:pt>
                <c:pt idx="4">
                  <c:v>34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D5-4F2D-AC21-DA427AB4D101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安親安接送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一年級</c:v>
                </c:pt>
                <c:pt idx="1">
                  <c:v>二年級</c:v>
                </c:pt>
                <c:pt idx="2">
                  <c:v>三年級</c:v>
                </c:pt>
                <c:pt idx="3">
                  <c:v>四年級</c:v>
                </c:pt>
                <c:pt idx="4">
                  <c:v>五年級</c:v>
                </c:pt>
                <c:pt idx="5">
                  <c:v>六年級</c:v>
                </c:pt>
              </c:strCache>
            </c:strRef>
          </c:cat>
          <c:val>
            <c:numRef>
              <c:f>工作表1!$D$2:$D$7</c:f>
              <c:numCache>
                <c:formatCode>General</c:formatCode>
                <c:ptCount val="6"/>
                <c:pt idx="0">
                  <c:v>9</c:v>
                </c:pt>
                <c:pt idx="1">
                  <c:v>11</c:v>
                </c:pt>
                <c:pt idx="2">
                  <c:v>11</c:v>
                </c:pt>
                <c:pt idx="3">
                  <c:v>10</c:v>
                </c:pt>
                <c:pt idx="4">
                  <c:v>15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D5-4F2D-AC21-DA427AB4D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293672"/>
        <c:axId val="466294328"/>
      </c:barChart>
      <c:catAx>
        <c:axId val="466293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66294328"/>
        <c:crosses val="autoZero"/>
        <c:auto val="1"/>
        <c:lblAlgn val="ctr"/>
        <c:lblOffset val="100"/>
        <c:noMultiLvlLbl val="0"/>
      </c:catAx>
      <c:valAx>
        <c:axId val="466294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66293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Yang</dc:creator>
  <cp:keywords/>
  <dc:description/>
  <cp:lastModifiedBy>user</cp:lastModifiedBy>
  <cp:revision>3</cp:revision>
  <dcterms:created xsi:type="dcterms:W3CDTF">2019-10-12T14:27:00Z</dcterms:created>
  <dcterms:modified xsi:type="dcterms:W3CDTF">2021-07-10T04:46:00Z</dcterms:modified>
</cp:coreProperties>
</file>